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– לכל טקסט יש מטרה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עשרת סוגי הטקסטים ואת מטרת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 היכר של כל סוג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קצרה לפי סוג טקסט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טקסט 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טקסט טיעוני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טקסט סיפורי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מהסוג לסימן ההיכר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(יש עובדות, מספרים ומונחים)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(יש עמדה ברורה כמו 'לדעתי' או 'צריך')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(יש דמויות ועלילה)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(יש מספרים או נקודות - שלבים)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טקסט תיאורי מתאר במילים ולא משכנע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בדיוק מטרת השיר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טיעוני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שכנוע בעזרת נימוקים וראיות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שלבים ממוספרים או 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סבירה של טקסט טיעוני או מודעה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בהצגת הטבלה המלאה מהעמוד ולבקש מהתלמידים לכסות את עמודת הסימן ולנחש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בזוגות על חלק ההתאמה ואז לבדוק במליאה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להקריא את המשפטים וללמד זיהוי הדדי בין חברי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סוגי טקסטים – לכל טקסט יש מטרה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לכל טקסט שאנחנו קוראים או כותבים יש מטרה - למסור מידע, לשכנע, לספר, להנחות, לתאר, לפנות, לדווח, להעריך או לבטא רגש. בדף הזה נתרגל לזהות את סוג הטקסט לפי המטרה ולפי סימני ההיכר שלו.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מידעי  ·  טיעוני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סוג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סוג טקסט מטרתו למסור מידע ולהסביר נושא בלי להביע עמדה?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טקסט טיעוני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סוג טקסט נמצא ביטויים כמו 'לדעתי', 'צריך', 'חובה'?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טקסט תיאורי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טקסט טיעוני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כתבה עיתונאית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סוג טקסט כולל דמויות ועלילה - משהו קורה?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טקסט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טקסט סיפורי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מהסוג לסימן ההיכר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טקסט מידעי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יש מספרים או נקודות - שלבים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טקסט טיעוני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יש עובדות, מספרים ומונחים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טקסט סיפורי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יש עמדה ברורה כמו 'לדעתי' או 'צריך'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טקסט הוראות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יש דמויות ועלילה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טקסט תיאורי מטרתו לשכנע את הקוראים בעמדה מסוימת.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שיר מבטא רגש או מחשבה בצורה אומנותית.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מטרת הטקסט ה__________ היא למסור מידע ולהסביר נושא.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טקסט __________ משתמש בנימוקים כדי לשכנע את הקוראים.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המטרה של טקסט טיעוני?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מזהים טקסט הוראות?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סוגי טקסטים – לכל טקסט יש מטרה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